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CDDD2" w14:textId="77777777" w:rsidR="00623827" w:rsidRPr="00072014" w:rsidRDefault="00623827" w:rsidP="00623827">
      <w:pPr>
        <w:pStyle w:val="Default"/>
        <w:spacing w:before="120"/>
        <w:ind w:left="646"/>
        <w:jc w:val="center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 w:cs="Calibri"/>
          <w:bCs/>
          <w:i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072014">
        <w:rPr>
          <w:rFonts w:ascii="Calibri" w:hAnsi="Calibri"/>
          <w:b/>
          <w:i/>
          <w:sz w:val="20"/>
          <w:szCs w:val="20"/>
        </w:rPr>
        <w:t xml:space="preserve">Załącznik </w:t>
      </w:r>
      <w:r w:rsidRPr="00072014">
        <w:rPr>
          <w:rFonts w:ascii="Calibri" w:hAnsi="Calibri"/>
          <w:i/>
          <w:sz w:val="20"/>
          <w:szCs w:val="20"/>
        </w:rPr>
        <w:t>(</w:t>
      </w:r>
      <w:proofErr w:type="spellStart"/>
      <w:r w:rsidRPr="00072014">
        <w:rPr>
          <w:rFonts w:ascii="Calibri" w:hAnsi="Calibri"/>
          <w:i/>
          <w:sz w:val="20"/>
          <w:szCs w:val="20"/>
        </w:rPr>
        <w:t>jw</w:t>
      </w:r>
      <w:proofErr w:type="spellEnd"/>
      <w:r w:rsidRPr="00072014">
        <w:rPr>
          <w:rFonts w:ascii="Calibri" w:hAnsi="Calibri"/>
          <w:i/>
          <w:sz w:val="20"/>
          <w:szCs w:val="20"/>
        </w:rPr>
        <w:t>)</w:t>
      </w:r>
      <w:r w:rsidRPr="00072014">
        <w:rPr>
          <w:rFonts w:ascii="Calibri" w:hAnsi="Calibri"/>
          <w:b/>
          <w:i/>
          <w:sz w:val="20"/>
          <w:szCs w:val="20"/>
        </w:rPr>
        <w:t xml:space="preserve"> nr</w:t>
      </w:r>
      <w:r>
        <w:rPr>
          <w:rFonts w:ascii="Calibri" w:hAnsi="Calibri"/>
          <w:b/>
          <w:i/>
          <w:sz w:val="20"/>
          <w:szCs w:val="20"/>
        </w:rPr>
        <w:t xml:space="preserve"> 7</w:t>
      </w:r>
      <w:r w:rsidRPr="00072014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3976AD56" w14:textId="77777777" w:rsidR="00623827" w:rsidRPr="00072014" w:rsidRDefault="00623827" w:rsidP="00623827">
      <w:pPr>
        <w:pStyle w:val="Default"/>
        <w:spacing w:before="120"/>
        <w:ind w:left="646"/>
        <w:jc w:val="center"/>
        <w:rPr>
          <w:rFonts w:ascii="Calibri" w:hAnsi="Calibri"/>
          <w:i/>
          <w:sz w:val="20"/>
          <w:szCs w:val="20"/>
        </w:rPr>
      </w:pPr>
      <w:r w:rsidRPr="00072014">
        <w:rPr>
          <w:rFonts w:ascii="Calibri" w:hAnsi="Calibri"/>
          <w:i/>
          <w:sz w:val="20"/>
          <w:szCs w:val="20"/>
        </w:rPr>
        <w:t>(Składany w postępowaniu o udzielenie zam</w:t>
      </w:r>
      <w:r>
        <w:rPr>
          <w:rFonts w:ascii="Calibri" w:hAnsi="Calibri"/>
          <w:i/>
          <w:sz w:val="20"/>
          <w:szCs w:val="20"/>
        </w:rPr>
        <w:t xml:space="preserve">ówienia klasycznego </w:t>
      </w:r>
      <w:r w:rsidRPr="00072014">
        <w:rPr>
          <w:rFonts w:ascii="Calibri" w:hAnsi="Calibri"/>
          <w:i/>
          <w:sz w:val="20"/>
          <w:szCs w:val="20"/>
        </w:rPr>
        <w:t xml:space="preserve"> na wezwanie )</w:t>
      </w:r>
    </w:p>
    <w:p w14:paraId="18E4933D" w14:textId="77777777" w:rsidR="00623827" w:rsidRPr="00D5630A" w:rsidRDefault="00623827" w:rsidP="00623827">
      <w:pPr>
        <w:spacing w:after="11" w:line="267" w:lineRule="auto"/>
        <w:ind w:left="10" w:hanging="10"/>
        <w:jc w:val="center"/>
        <w:rPr>
          <w:b/>
          <w:bCs/>
          <w:i/>
          <w:iCs/>
          <w:color w:val="000000"/>
          <w:sz w:val="24"/>
        </w:rPr>
      </w:pPr>
      <w:r>
        <w:rPr>
          <w:b/>
          <w:bCs/>
          <w:i/>
          <w:iCs/>
          <w:color w:val="000000"/>
          <w:sz w:val="24"/>
        </w:rPr>
        <w:t xml:space="preserve">                                                                                        </w:t>
      </w:r>
      <w:r w:rsidRPr="00D5630A">
        <w:rPr>
          <w:b/>
          <w:bCs/>
          <w:i/>
          <w:iCs/>
          <w:color w:val="000000"/>
          <w:sz w:val="24"/>
        </w:rPr>
        <w:t xml:space="preserve">Sąd Rejonowy </w:t>
      </w:r>
    </w:p>
    <w:p w14:paraId="13F13A38" w14:textId="77777777" w:rsidR="00623827" w:rsidRPr="00D5630A" w:rsidRDefault="00623827" w:rsidP="00623827">
      <w:pPr>
        <w:spacing w:after="11" w:line="267" w:lineRule="auto"/>
        <w:ind w:left="10" w:hanging="10"/>
        <w:jc w:val="center"/>
        <w:rPr>
          <w:b/>
          <w:bCs/>
          <w:i/>
          <w:iCs/>
          <w:color w:val="000000"/>
          <w:sz w:val="24"/>
        </w:rPr>
      </w:pPr>
      <w:r w:rsidRPr="00D5630A">
        <w:rPr>
          <w:b/>
          <w:bCs/>
          <w:i/>
          <w:iCs/>
          <w:color w:val="000000"/>
          <w:sz w:val="24"/>
        </w:rPr>
        <w:t xml:space="preserve">                                                                                                         w Ostrowi Mazowieckiej</w:t>
      </w:r>
    </w:p>
    <w:p w14:paraId="28532C85" w14:textId="77777777" w:rsidR="00623827" w:rsidRPr="00D5630A" w:rsidRDefault="00623827" w:rsidP="00623827">
      <w:pPr>
        <w:spacing w:after="11" w:line="267" w:lineRule="auto"/>
        <w:ind w:left="10" w:hanging="10"/>
        <w:jc w:val="center"/>
        <w:rPr>
          <w:b/>
          <w:bCs/>
          <w:i/>
          <w:iCs/>
          <w:color w:val="000000"/>
          <w:sz w:val="24"/>
        </w:rPr>
      </w:pPr>
      <w:r w:rsidRPr="00D5630A">
        <w:rPr>
          <w:b/>
          <w:bCs/>
          <w:i/>
          <w:iCs/>
          <w:color w:val="000000"/>
          <w:sz w:val="24"/>
        </w:rPr>
        <w:t xml:space="preserve">                                                                                             ul. B. Prusa 2</w:t>
      </w:r>
    </w:p>
    <w:p w14:paraId="19DFAA4F" w14:textId="77777777" w:rsidR="00623827" w:rsidRPr="00D5630A" w:rsidRDefault="00623827" w:rsidP="00623827">
      <w:pPr>
        <w:spacing w:after="11" w:line="267" w:lineRule="auto"/>
        <w:ind w:left="10" w:hanging="10"/>
        <w:jc w:val="right"/>
        <w:rPr>
          <w:b/>
          <w:bCs/>
          <w:i/>
          <w:iCs/>
          <w:color w:val="000000"/>
          <w:sz w:val="24"/>
        </w:rPr>
      </w:pPr>
      <w:r w:rsidRPr="00D5630A">
        <w:rPr>
          <w:b/>
          <w:bCs/>
          <w:i/>
          <w:iCs/>
          <w:color w:val="000000"/>
          <w:sz w:val="24"/>
        </w:rPr>
        <w:t xml:space="preserve">   07-300 Ostrów Mazowiecka</w:t>
      </w:r>
    </w:p>
    <w:p w14:paraId="349550D2" w14:textId="77777777" w:rsidR="00623827" w:rsidRPr="002D7CBF" w:rsidRDefault="00623827" w:rsidP="00623827">
      <w:pPr>
        <w:keepNext/>
        <w:tabs>
          <w:tab w:val="left" w:pos="708"/>
        </w:tabs>
        <w:spacing w:after="0"/>
        <w:outlineLvl w:val="0"/>
        <w:rPr>
          <w:b/>
          <w:szCs w:val="20"/>
        </w:rPr>
      </w:pPr>
      <w:r w:rsidRPr="002D7CBF">
        <w:rPr>
          <w:b/>
          <w:szCs w:val="20"/>
        </w:rPr>
        <w:t>Wykonawca:</w:t>
      </w:r>
    </w:p>
    <w:p w14:paraId="5F4A6400" w14:textId="77777777" w:rsidR="00623827" w:rsidRDefault="00623827" w:rsidP="00623827">
      <w:r w:rsidRPr="00374348">
        <w:t>…………………………………………………</w:t>
      </w:r>
    </w:p>
    <w:p w14:paraId="43EB3A6D" w14:textId="77777777" w:rsidR="00623827" w:rsidRPr="00374348" w:rsidRDefault="00623827" w:rsidP="00623827">
      <w:r w:rsidRPr="00374348">
        <w:t>………………………………………………………</w:t>
      </w:r>
    </w:p>
    <w:p w14:paraId="322D4D0D" w14:textId="77777777" w:rsidR="00623827" w:rsidRPr="002D7CBF" w:rsidRDefault="00623827" w:rsidP="00623827">
      <w:pPr>
        <w:ind w:right="5953"/>
        <w:rPr>
          <w:i/>
          <w:sz w:val="16"/>
          <w:szCs w:val="16"/>
        </w:rPr>
      </w:pPr>
      <w:r w:rsidRPr="002D7CBF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D7CBF">
        <w:rPr>
          <w:i/>
          <w:sz w:val="16"/>
          <w:szCs w:val="16"/>
        </w:rPr>
        <w:t>CEiDG</w:t>
      </w:r>
      <w:proofErr w:type="spellEnd"/>
      <w:r w:rsidRPr="002D7CBF">
        <w:rPr>
          <w:i/>
          <w:sz w:val="16"/>
          <w:szCs w:val="16"/>
        </w:rPr>
        <w:t>)</w:t>
      </w:r>
    </w:p>
    <w:p w14:paraId="0EF1C351" w14:textId="77777777" w:rsidR="00623827" w:rsidRPr="002D7CBF" w:rsidRDefault="00623827" w:rsidP="00623827">
      <w:pPr>
        <w:spacing w:after="0"/>
        <w:rPr>
          <w:szCs w:val="20"/>
          <w:u w:val="single"/>
        </w:rPr>
      </w:pPr>
      <w:r w:rsidRPr="002D7CBF">
        <w:rPr>
          <w:szCs w:val="20"/>
          <w:u w:val="single"/>
        </w:rPr>
        <w:t>reprezentowany przez:</w:t>
      </w:r>
    </w:p>
    <w:p w14:paraId="6BDEBADD" w14:textId="77777777" w:rsidR="00623827" w:rsidRPr="002D7CBF" w:rsidRDefault="00623827" w:rsidP="00623827">
      <w:pPr>
        <w:spacing w:before="120" w:after="0"/>
        <w:ind w:right="5954"/>
        <w:rPr>
          <w:szCs w:val="20"/>
        </w:rPr>
      </w:pPr>
      <w:r w:rsidRPr="002D7CBF">
        <w:rPr>
          <w:szCs w:val="20"/>
        </w:rPr>
        <w:t>……………………………………………………</w:t>
      </w:r>
      <w:bookmarkStart w:id="0" w:name="_GoBack"/>
      <w:bookmarkEnd w:id="0"/>
      <w:r w:rsidRPr="002D7CBF">
        <w:rPr>
          <w:szCs w:val="20"/>
        </w:rPr>
        <w:t>………………………</w:t>
      </w:r>
    </w:p>
    <w:p w14:paraId="5AB39237" w14:textId="77777777" w:rsidR="00623827" w:rsidRPr="002D7CBF" w:rsidRDefault="00623827" w:rsidP="00623827">
      <w:pPr>
        <w:spacing w:after="0"/>
        <w:ind w:right="5953"/>
        <w:rPr>
          <w:i/>
          <w:sz w:val="16"/>
          <w:szCs w:val="16"/>
        </w:rPr>
      </w:pPr>
      <w:r w:rsidRPr="002D7CBF">
        <w:rPr>
          <w:i/>
          <w:sz w:val="16"/>
          <w:szCs w:val="16"/>
        </w:rPr>
        <w:t>(imię, nazwisko, stanowisko/podstawa do reprezentacji)</w:t>
      </w:r>
    </w:p>
    <w:p w14:paraId="35FD3168" w14:textId="77777777" w:rsidR="00623827" w:rsidRPr="002D7CBF" w:rsidRDefault="00623827" w:rsidP="00623827">
      <w:pPr>
        <w:pStyle w:val="Nagwek"/>
        <w:rPr>
          <w:b/>
          <w:sz w:val="24"/>
          <w:szCs w:val="24"/>
        </w:rPr>
      </w:pPr>
      <w:r w:rsidRPr="002D7CBF">
        <w:rPr>
          <w:b/>
          <w:sz w:val="24"/>
          <w:szCs w:val="24"/>
        </w:rPr>
        <w:t>OŚWIADCZENIE</w:t>
      </w:r>
    </w:p>
    <w:p w14:paraId="4D5D2C10" w14:textId="77777777" w:rsidR="00623827" w:rsidRPr="002D7CBF" w:rsidRDefault="00623827" w:rsidP="00623827">
      <w:pPr>
        <w:pStyle w:val="Nagwek"/>
        <w:rPr>
          <w:b/>
          <w:i/>
        </w:rPr>
      </w:pPr>
      <w:r w:rsidRPr="002D7CBF">
        <w:rPr>
          <w:b/>
        </w:rPr>
        <w:t xml:space="preserve"> </w:t>
      </w:r>
      <w:r w:rsidRPr="002D7CBF">
        <w:rPr>
          <w:b/>
          <w:i/>
        </w:rPr>
        <w:t>składane w zakresie art.108 ust.1 pkt.5 ustawy z dnia 11 września 2019r. Prawo Zamówień Publicznych (</w:t>
      </w:r>
      <w:proofErr w:type="spellStart"/>
      <w:r>
        <w:rPr>
          <w:b/>
          <w:i/>
        </w:rPr>
        <w:t>t.j</w:t>
      </w:r>
      <w:proofErr w:type="spellEnd"/>
      <w:r>
        <w:rPr>
          <w:b/>
          <w:i/>
        </w:rPr>
        <w:t xml:space="preserve">. </w:t>
      </w:r>
      <w:r w:rsidRPr="002D7CBF">
        <w:rPr>
          <w:b/>
          <w:i/>
        </w:rPr>
        <w:t xml:space="preserve">Dz.U. </w:t>
      </w:r>
      <w:r>
        <w:rPr>
          <w:b/>
          <w:i/>
        </w:rPr>
        <w:t>z 2024 r., poz.1320</w:t>
      </w:r>
      <w:r w:rsidRPr="002D7CBF">
        <w:rPr>
          <w:b/>
          <w:i/>
        </w:rPr>
        <w:t xml:space="preserve"> ze zm.).</w:t>
      </w:r>
    </w:p>
    <w:p w14:paraId="0A702E05" w14:textId="10497265" w:rsidR="00623827" w:rsidRPr="00374348" w:rsidRDefault="00623827" w:rsidP="00623827">
      <w:pPr>
        <w:pStyle w:val="Default"/>
      </w:pPr>
      <w:r w:rsidRPr="002D7CBF">
        <w:rPr>
          <w:rFonts w:ascii="Calibri" w:hAnsi="Calibri"/>
          <w:bCs/>
          <w:i/>
          <w:sz w:val="20"/>
          <w:szCs w:val="20"/>
        </w:rPr>
        <w:t xml:space="preserve">Przystępując do udziału w postępowaniu o udzielenie zamówienia publicznego prowadzonego w trybie podstawowym bez negocjacji na podstawie art.275 pkt.1 ustawy </w:t>
      </w:r>
      <w:proofErr w:type="spellStart"/>
      <w:r w:rsidRPr="002D7CBF">
        <w:rPr>
          <w:rFonts w:ascii="Calibri" w:hAnsi="Calibri"/>
          <w:bCs/>
          <w:i/>
          <w:sz w:val="20"/>
          <w:szCs w:val="20"/>
        </w:rPr>
        <w:t>Pzp</w:t>
      </w:r>
      <w:proofErr w:type="spellEnd"/>
      <w:r w:rsidRPr="002D7CBF">
        <w:rPr>
          <w:rFonts w:ascii="Calibri" w:hAnsi="Calibri"/>
          <w:bCs/>
          <w:i/>
          <w:sz w:val="20"/>
          <w:szCs w:val="20"/>
        </w:rPr>
        <w:t>., pn.</w:t>
      </w:r>
      <w:bookmarkStart w:id="1" w:name="_Hlk88228372"/>
      <w:r w:rsidRPr="00D5630A">
        <w:rPr>
          <w:bCs/>
        </w:rPr>
        <w:t xml:space="preserve"> </w:t>
      </w:r>
      <w:r w:rsidRPr="00C90502">
        <w:rPr>
          <w:bCs/>
        </w:rPr>
        <w:t>„</w:t>
      </w:r>
      <w:r w:rsidRPr="00391AD8">
        <w:rPr>
          <w:b/>
        </w:rPr>
        <w:t>Usługi ochrony osób i mienia Sądu Rejonowego w Ostrowi Mazowieckiej</w:t>
      </w:r>
      <w:r w:rsidRPr="00C90502">
        <w:rPr>
          <w:bCs/>
        </w:rPr>
        <w:t>”</w:t>
      </w:r>
      <w:r>
        <w:rPr>
          <w:bCs/>
        </w:rPr>
        <w:t xml:space="preserve"> </w:t>
      </w:r>
      <w:bookmarkEnd w:id="1"/>
      <w:r>
        <w:rPr>
          <w:b/>
          <w:bCs/>
        </w:rPr>
        <w:t>znak postępowania</w:t>
      </w:r>
      <w:r w:rsidRPr="008A5806">
        <w:rPr>
          <w:b/>
          <w:bCs/>
          <w:color w:val="FF0000"/>
        </w:rPr>
        <w:t xml:space="preserve">: </w:t>
      </w:r>
      <w:r w:rsidRPr="00845216">
        <w:rPr>
          <w:b/>
          <w:bCs/>
          <w:color w:val="auto"/>
        </w:rPr>
        <w:t>A.261.</w:t>
      </w:r>
      <w:r w:rsidR="00845216" w:rsidRPr="00845216">
        <w:rPr>
          <w:b/>
          <w:bCs/>
          <w:color w:val="auto"/>
        </w:rPr>
        <w:t>1</w:t>
      </w:r>
      <w:r w:rsidRPr="00845216">
        <w:rPr>
          <w:b/>
          <w:bCs/>
          <w:color w:val="auto"/>
        </w:rPr>
        <w:t xml:space="preserve">.2026 </w:t>
      </w:r>
      <w:r w:rsidRPr="008A5806">
        <w:rPr>
          <w:rFonts w:ascii="Calibri" w:hAnsi="Calibri"/>
          <w:i/>
          <w:color w:val="auto"/>
          <w:sz w:val="20"/>
          <w:szCs w:val="20"/>
        </w:rPr>
        <w:t>zgodnie</w:t>
      </w:r>
      <w:r w:rsidRPr="008A5806">
        <w:rPr>
          <w:rFonts w:ascii="Calibri" w:hAnsi="Calibri"/>
          <w:i/>
          <w:color w:val="FFFFFF" w:themeColor="background1"/>
          <w:sz w:val="20"/>
          <w:szCs w:val="20"/>
        </w:rPr>
        <w:t xml:space="preserve"> </w:t>
      </w:r>
      <w:r w:rsidRPr="002D7CBF">
        <w:rPr>
          <w:rFonts w:ascii="Calibri" w:hAnsi="Calibri"/>
          <w:i/>
          <w:sz w:val="20"/>
          <w:szCs w:val="20"/>
        </w:rPr>
        <w:t>z wymogami określonymi w art. 108 ust.1 pkt. 5 i 6 ustawy z dnia 11 września 2019r. Prawo Zamó</w:t>
      </w:r>
      <w:r>
        <w:rPr>
          <w:rFonts w:ascii="Calibri" w:hAnsi="Calibri"/>
          <w:i/>
          <w:sz w:val="20"/>
          <w:szCs w:val="20"/>
        </w:rPr>
        <w:t xml:space="preserve">wień Publicznych </w:t>
      </w:r>
      <w:r w:rsidRPr="002D7CBF">
        <w:rPr>
          <w:rFonts w:ascii="Calibri" w:hAnsi="Calibri"/>
          <w:i/>
          <w:sz w:val="20"/>
          <w:szCs w:val="20"/>
        </w:rPr>
        <w:t xml:space="preserve">, w związku z  </w:t>
      </w:r>
      <w:hyperlink r:id="rId4" w:history="1">
        <w:r w:rsidRPr="002D7CBF">
          <w:rPr>
            <w:rFonts w:ascii="Calibri" w:hAnsi="Calibri"/>
          </w:rPr>
          <w:t>rozporządzeniem Ministra Rozwoju, Pracy i Technologii z dnia 23 grudnia 2020 r. w sprawie podmiotowych środków dowodowych oraz innych dokumentów lub oświadczeń, jakich może żądać zamawiający od wykonawcy (Dz. U. poz. 2415)</w:t>
        </w:r>
      </w:hyperlink>
      <w:r w:rsidRPr="00D5630A">
        <w:rPr>
          <w:rFonts w:ascii="Calibri" w:hAnsi="Calibri"/>
          <w:sz w:val="20"/>
          <w:szCs w:val="20"/>
          <w:highlight w:val="yellow"/>
        </w:rPr>
        <w:t xml:space="preserve"> </w:t>
      </w:r>
      <w:r w:rsidRPr="00D5630A">
        <w:rPr>
          <w:rFonts w:ascii="Calibri" w:hAnsi="Calibri"/>
          <w:sz w:val="20"/>
          <w:szCs w:val="20"/>
        </w:rPr>
        <w:t>ROZPORZĄDZENIE  MINISTRA ROZWOJU I TECHNOLOGII</w:t>
      </w:r>
      <w:r w:rsidRPr="00D5630A">
        <w:rPr>
          <w:rFonts w:ascii="Calibri" w:hAnsi="Calibri"/>
          <w:sz w:val="13"/>
          <w:szCs w:val="13"/>
        </w:rPr>
        <w:t xml:space="preserve"> </w:t>
      </w:r>
      <w:r w:rsidRPr="00D5630A">
        <w:rPr>
          <w:rFonts w:ascii="Calibri" w:hAnsi="Calibri"/>
          <w:sz w:val="20"/>
          <w:szCs w:val="20"/>
        </w:rPr>
        <w:t> z dnia 3 sierpnia 2023 r. zmieniające rozporządzenie w sprawie podmiotowych środków dowodowych oraz innych dokumentów lub oświadczeń, jakich może żądać zamawiający od wykonawcy (Dz. U. poz. 1824)</w:t>
      </w:r>
      <w:r w:rsidRPr="00D5630A">
        <w:rPr>
          <w:rFonts w:ascii="Calibri" w:hAnsi="Calibri"/>
          <w:b/>
          <w:bCs/>
        </w:rPr>
        <w:t>;</w:t>
      </w:r>
      <w:r w:rsidRPr="002D7CBF">
        <w:rPr>
          <w:rFonts w:ascii="Calibri" w:hAnsi="Calibri"/>
        </w:rPr>
        <w:t xml:space="preserve"> (Podstawa prawna: art. 128 ust. 6 ustawy </w:t>
      </w:r>
      <w:proofErr w:type="spellStart"/>
      <w:r w:rsidRPr="002D7CBF">
        <w:rPr>
          <w:rFonts w:ascii="Calibri" w:hAnsi="Calibri"/>
        </w:rPr>
        <w:t>Pzp</w:t>
      </w:r>
      <w:proofErr w:type="spellEnd"/>
      <w:r w:rsidRPr="002D7CBF">
        <w:rPr>
          <w:rFonts w:ascii="Calibri" w:hAnsi="Calibri"/>
        </w:rPr>
        <w:t>)(</w:t>
      </w:r>
      <w:r>
        <w:t xml:space="preserve"> </w:t>
      </w:r>
      <w:r w:rsidRPr="00374348">
        <w:rPr>
          <w:b/>
          <w:bCs/>
          <w:i/>
          <w:sz w:val="20"/>
          <w:szCs w:val="20"/>
        </w:rPr>
        <w:t xml:space="preserve">§ 2. </w:t>
      </w:r>
      <w:r w:rsidRPr="00374348">
        <w:rPr>
          <w:i/>
          <w:sz w:val="20"/>
          <w:szCs w:val="20"/>
        </w:rPr>
        <w:t>1.2 oświadczenia wykonawcy, w zakresie art. 108 ust. 1 pkt 5 ustawy, o braku przynależności do tej samej grupy kapitałowej w rozumieniu ustawy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kapitałowej);</w:t>
      </w:r>
    </w:p>
    <w:p w14:paraId="0CA21EE1" w14:textId="77777777" w:rsidR="00623827" w:rsidRPr="002D7CBF" w:rsidRDefault="00623827" w:rsidP="00623827">
      <w:pPr>
        <w:pStyle w:val="Nagwek"/>
        <w:rPr>
          <w:i/>
          <w:sz w:val="20"/>
          <w:szCs w:val="20"/>
        </w:rPr>
      </w:pPr>
    </w:p>
    <w:p w14:paraId="428765E5" w14:textId="77777777" w:rsidR="00623827" w:rsidRPr="002D7CBF" w:rsidRDefault="00623827" w:rsidP="00623827">
      <w:pPr>
        <w:pStyle w:val="Nagwek"/>
        <w:rPr>
          <w:bCs/>
          <w:sz w:val="20"/>
          <w:szCs w:val="20"/>
        </w:rPr>
      </w:pPr>
      <w:r w:rsidRPr="002D7CBF">
        <w:rPr>
          <w:i/>
          <w:sz w:val="20"/>
          <w:szCs w:val="20"/>
        </w:rPr>
        <w:t xml:space="preserve">– </w:t>
      </w:r>
      <w:r w:rsidRPr="002D7CBF">
        <w:rPr>
          <w:i/>
          <w:sz w:val="24"/>
          <w:szCs w:val="24"/>
        </w:rPr>
        <w:t>oświadczam</w:t>
      </w:r>
      <w:r w:rsidRPr="002D7CBF">
        <w:rPr>
          <w:i/>
          <w:sz w:val="20"/>
          <w:szCs w:val="20"/>
        </w:rPr>
        <w:t>, że:</w:t>
      </w:r>
      <w:r w:rsidRPr="002D7CBF">
        <w:rPr>
          <w:bCs/>
          <w:sz w:val="20"/>
          <w:szCs w:val="20"/>
        </w:rPr>
        <w:t>/zaznaczyć właściwe/</w:t>
      </w:r>
    </w:p>
    <w:p w14:paraId="5F5CD8F5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rFonts w:cs="Calibri"/>
          <w:b/>
          <w:bCs/>
          <w:sz w:val="36"/>
        </w:rPr>
        <w:t xml:space="preserve">□ </w:t>
      </w:r>
      <w:r w:rsidRPr="002D7CBF">
        <w:rPr>
          <w:sz w:val="23"/>
          <w:szCs w:val="23"/>
        </w:rPr>
        <w:t xml:space="preserve">Oświadczam , że </w:t>
      </w:r>
      <w:r w:rsidRPr="002D7CBF">
        <w:rPr>
          <w:b/>
          <w:sz w:val="28"/>
          <w:szCs w:val="28"/>
          <w:u w:val="single"/>
        </w:rPr>
        <w:t>zawarłem z innymi wykonawcami porozumienie mające na celu zakłócenie konkurencji</w:t>
      </w:r>
      <w:r w:rsidRPr="002D7CBF">
        <w:rPr>
          <w:sz w:val="23"/>
          <w:szCs w:val="23"/>
        </w:rPr>
        <w:t>, to jest z Wykonawcami:  (nazwa, adres) ………………………………………………………………………………………………………………….</w:t>
      </w:r>
    </w:p>
    <w:p w14:paraId="07FC15E2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sz w:val="23"/>
          <w:szCs w:val="23"/>
        </w:rPr>
        <w:t>………………………………………………………………………………………………………………….</w:t>
      </w:r>
    </w:p>
    <w:p w14:paraId="6CE041A3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sz w:val="23"/>
          <w:szCs w:val="23"/>
        </w:rPr>
        <w:t xml:space="preserve">w szczególności jeżeli należąc do tej samej grupy kapitałowej w rozumieniu ustawy z dnia 16 lutego 2007 r. o ochronie konkurencji i konsumentów, złożyli odrębne oferty, to jest z następującymi Wykonawcami (nazwa, adres) </w:t>
      </w:r>
    </w:p>
    <w:p w14:paraId="7242EF71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sz w:val="23"/>
          <w:szCs w:val="23"/>
        </w:rPr>
        <w:t>………………………………………………………………………………………………………………….</w:t>
      </w:r>
    </w:p>
    <w:p w14:paraId="0CE8AB2E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sz w:val="23"/>
          <w:szCs w:val="23"/>
        </w:rPr>
        <w:t>…………………………………………………………………………………………………………………</w:t>
      </w:r>
    </w:p>
    <w:p w14:paraId="54FBB131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rFonts w:cs="Calibri"/>
          <w:b/>
          <w:bCs/>
          <w:sz w:val="36"/>
        </w:rPr>
        <w:t>□</w:t>
      </w:r>
      <w:r w:rsidRPr="002D7CBF">
        <w:rPr>
          <w:sz w:val="23"/>
          <w:szCs w:val="23"/>
        </w:rPr>
        <w:t xml:space="preserve"> Oświadczam, że </w:t>
      </w:r>
      <w:r w:rsidRPr="002D7CBF">
        <w:rPr>
          <w:b/>
          <w:sz w:val="28"/>
          <w:szCs w:val="28"/>
          <w:u w:val="single"/>
        </w:rPr>
        <w:t>nie zawarłem z innymi wykonawcami porozumienie mające na celu zakłócenie konkurencji</w:t>
      </w:r>
      <w:r w:rsidRPr="002D7CBF">
        <w:rPr>
          <w:sz w:val="23"/>
          <w:szCs w:val="23"/>
        </w:rPr>
        <w:t xml:space="preserve">, w szczególności jeżeli należąc do tej samej grupy kapitałowej </w:t>
      </w:r>
      <w:r w:rsidRPr="002D7CBF">
        <w:rPr>
          <w:sz w:val="23"/>
          <w:szCs w:val="23"/>
        </w:rPr>
        <w:lastRenderedPageBreak/>
        <w:t xml:space="preserve">w rozumieniu ustawy z dnia 16 lutego 2007 r. o ochronie konkurencji i konsumentów, złożyli odrębne oferty to jest z następującymi Wykonawcami (nazwa, adres) </w:t>
      </w:r>
    </w:p>
    <w:p w14:paraId="56C98874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sz w:val="23"/>
          <w:szCs w:val="23"/>
        </w:rPr>
        <w:t>………………………………………………………………………………………………………………….</w:t>
      </w:r>
    </w:p>
    <w:p w14:paraId="0C84BA50" w14:textId="77777777" w:rsidR="00623827" w:rsidRPr="002D7CBF" w:rsidRDefault="00623827" w:rsidP="00623827">
      <w:pPr>
        <w:rPr>
          <w:sz w:val="23"/>
          <w:szCs w:val="23"/>
        </w:rPr>
      </w:pPr>
      <w:r w:rsidRPr="002D7CBF">
        <w:rPr>
          <w:sz w:val="23"/>
          <w:szCs w:val="23"/>
        </w:rPr>
        <w:t>…………………………………………………………………………………………………………………</w:t>
      </w:r>
    </w:p>
    <w:p w14:paraId="5AEC3F51" w14:textId="77777777" w:rsidR="00623827" w:rsidRPr="00072014" w:rsidRDefault="00623827" w:rsidP="00623827">
      <w:pPr>
        <w:widowControl w:val="0"/>
        <w:adjustRightInd w:val="0"/>
        <w:textAlignment w:val="baseline"/>
        <w:rPr>
          <w:rFonts w:cs="Calibri"/>
          <w:iCs/>
        </w:rPr>
      </w:pPr>
      <w:r w:rsidRPr="002D7CBF">
        <w:rPr>
          <w:rFonts w:cs="Calibri"/>
          <w:iCs/>
        </w:rPr>
        <w:t>Wykonawca może przedstawić dokumenty lub informacje potwierdzające przygotowanie oferty niezależnie od innego Wykonawcy należącego do tej samej grupy kapitałowej.</w:t>
      </w:r>
    </w:p>
    <w:p w14:paraId="3445DF5E" w14:textId="77777777" w:rsidR="00623827" w:rsidRDefault="00623827" w:rsidP="00623827">
      <w:pPr>
        <w:pStyle w:val="Akapitzlist"/>
        <w:tabs>
          <w:tab w:val="left" w:pos="1978"/>
          <w:tab w:val="left" w:pos="3828"/>
          <w:tab w:val="center" w:pos="4677"/>
        </w:tabs>
        <w:ind w:left="644"/>
        <w:rPr>
          <w:rFonts w:cs="Open Sans"/>
          <w:b/>
          <w:i/>
          <w:color w:val="FF0000"/>
          <w:sz w:val="18"/>
          <w:szCs w:val="18"/>
        </w:rPr>
      </w:pPr>
    </w:p>
    <w:p w14:paraId="7796E3EC" w14:textId="77777777" w:rsidR="00623827" w:rsidRPr="002D7CBF" w:rsidRDefault="00623827" w:rsidP="00623827">
      <w:pPr>
        <w:pStyle w:val="Akapitzlist"/>
        <w:tabs>
          <w:tab w:val="left" w:pos="1978"/>
          <w:tab w:val="left" w:pos="3828"/>
          <w:tab w:val="center" w:pos="4677"/>
        </w:tabs>
        <w:ind w:left="644"/>
        <w:rPr>
          <w:rFonts w:cs="Open Sans"/>
          <w:b/>
          <w:i/>
          <w:color w:val="FF0000"/>
          <w:sz w:val="18"/>
          <w:szCs w:val="18"/>
        </w:rPr>
      </w:pPr>
      <w:r w:rsidRPr="002D7CBF">
        <w:rPr>
          <w:rFonts w:cs="Open Sans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osobistym.*)</w:t>
      </w:r>
    </w:p>
    <w:p w14:paraId="72B2DF93" w14:textId="77777777" w:rsidR="00623827" w:rsidRPr="002D7CBF" w:rsidRDefault="00623827" w:rsidP="00623827">
      <w:pPr>
        <w:pStyle w:val="Akapitzlist"/>
        <w:tabs>
          <w:tab w:val="left" w:pos="1978"/>
          <w:tab w:val="left" w:pos="3828"/>
          <w:tab w:val="center" w:pos="4677"/>
        </w:tabs>
        <w:ind w:left="644"/>
        <w:rPr>
          <w:rFonts w:cs="Calibri"/>
          <w:b/>
          <w:color w:val="FF0000"/>
          <w:lang w:val="x-none"/>
        </w:rPr>
      </w:pPr>
      <w:r w:rsidRPr="002D7CBF">
        <w:rPr>
          <w:rFonts w:cs="Open Sans"/>
          <w:b/>
          <w:i/>
          <w:color w:val="FF0000"/>
          <w:sz w:val="18"/>
          <w:szCs w:val="18"/>
        </w:rPr>
        <w:t xml:space="preserve">Zamawiający zaleca zapisanie dokumentu w formacie PDF. </w:t>
      </w:r>
      <w:r w:rsidRPr="002D7CBF">
        <w:rPr>
          <w:rFonts w:cs="Calibri"/>
          <w:i/>
        </w:rPr>
        <w:t xml:space="preserve">                                                               </w:t>
      </w:r>
    </w:p>
    <w:p w14:paraId="5337FA92" w14:textId="77777777" w:rsidR="00623827" w:rsidRPr="00F21E5D" w:rsidRDefault="00623827" w:rsidP="00623827">
      <w:pPr>
        <w:shd w:val="clear" w:color="auto" w:fill="FFFFFF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259489BC" w14:textId="77777777" w:rsidR="00623827" w:rsidRPr="00391AD8" w:rsidRDefault="00623827" w:rsidP="00623827">
      <w:pPr>
        <w:shd w:val="clear" w:color="auto" w:fill="FFFFFF"/>
        <w:spacing w:after="0" w:line="240" w:lineRule="auto"/>
        <w:ind w:left="142" w:right="38" w:hanging="14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E74AAD7" w14:textId="77777777" w:rsidR="00623827" w:rsidRPr="00391AD8" w:rsidRDefault="00623827" w:rsidP="00623827">
      <w:pPr>
        <w:shd w:val="clear" w:color="auto" w:fill="FFFFFF"/>
        <w:spacing w:after="0" w:line="240" w:lineRule="auto"/>
        <w:ind w:left="142" w:right="38" w:hanging="14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CCAE720" w14:textId="77777777" w:rsidR="00623827" w:rsidRPr="00391AD8" w:rsidRDefault="00623827" w:rsidP="00623827">
      <w:pPr>
        <w:shd w:val="clear" w:color="auto" w:fill="FFFFFF"/>
        <w:spacing w:after="0" w:line="240" w:lineRule="auto"/>
        <w:ind w:left="142" w:right="38" w:hanging="14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F119B7B" w14:textId="77777777" w:rsidR="00623827" w:rsidRDefault="00623827" w:rsidP="00623827">
      <w:pPr>
        <w:shd w:val="clear" w:color="auto" w:fill="FFFFFF"/>
        <w:spacing w:after="0" w:line="240" w:lineRule="auto"/>
        <w:ind w:left="142" w:right="38" w:hanging="14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186840B" w14:textId="77777777" w:rsidR="00623827" w:rsidRDefault="00623827" w:rsidP="00623827">
      <w:pPr>
        <w:shd w:val="clear" w:color="auto" w:fill="FFFFFF"/>
        <w:spacing w:after="0" w:line="240" w:lineRule="auto"/>
        <w:ind w:left="142" w:right="38" w:hanging="14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08462FA" w14:textId="77777777" w:rsidR="00623827" w:rsidRDefault="00623827" w:rsidP="00623827">
      <w:pPr>
        <w:shd w:val="clear" w:color="auto" w:fill="FFFFFF"/>
        <w:spacing w:after="0" w:line="240" w:lineRule="auto"/>
        <w:ind w:left="142" w:right="38" w:hanging="14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3925E77" w14:textId="77777777" w:rsidR="00225AE6" w:rsidRDefault="00225AE6"/>
    <w:sectPr w:rsidR="00225AE6" w:rsidSect="00623827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00D"/>
    <w:rsid w:val="00225AE6"/>
    <w:rsid w:val="003E400D"/>
    <w:rsid w:val="00623827"/>
    <w:rsid w:val="0084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F2D9"/>
  <w15:chartTrackingRefBased/>
  <w15:docId w15:val="{D3665200-F564-40F6-A7AB-48F11BB6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38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382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23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23827"/>
    <w:rPr>
      <w:rFonts w:ascii="Calibri" w:eastAsia="Calibri" w:hAnsi="Calibri" w:cs="Times New Roman"/>
    </w:rPr>
  </w:style>
  <w:style w:type="paragraph" w:customStyle="1" w:styleId="Default">
    <w:name w:val="Default"/>
    <w:link w:val="DefaultZnak"/>
    <w:rsid w:val="006238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rsid w:val="0062382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238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ziennikustaw.gov.pl/DU/2020/241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3</cp:revision>
  <dcterms:created xsi:type="dcterms:W3CDTF">2026-05-14T06:33:00Z</dcterms:created>
  <dcterms:modified xsi:type="dcterms:W3CDTF">2026-05-14T06:49:00Z</dcterms:modified>
</cp:coreProperties>
</file>